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CCBDA" w14:textId="77777777" w:rsidR="00A5759D" w:rsidRPr="00A5759D" w:rsidRDefault="00A5759D" w:rsidP="00BF3A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80E39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it-IT"/>
        </w:rPr>
        <w:t xml:space="preserve">                  </w:t>
      </w:r>
      <w:r w:rsidR="00680E39" w:rsidRPr="00680E39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it-IT"/>
        </w:rPr>
        <w:t xml:space="preserve">                               </w:t>
      </w:r>
      <w:r w:rsidRPr="00A5759D">
        <w:rPr>
          <w:rFonts w:ascii="Segoe UI" w:eastAsia="Times New Roman" w:hAnsi="Segoe UI" w:cs="Segoe UI"/>
          <w:b/>
          <w:color w:val="000000"/>
          <w:sz w:val="21"/>
          <w:szCs w:val="21"/>
          <w:shd w:val="clear" w:color="auto" w:fill="FFFFFF"/>
          <w:lang w:eastAsia="it-IT"/>
        </w:rPr>
        <w:t>COMUNICATO STAMPA</w:t>
      </w:r>
    </w:p>
    <w:p w14:paraId="65154515" w14:textId="77777777" w:rsidR="00A5759D" w:rsidRDefault="00A5759D" w:rsidP="00A575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</w:p>
    <w:p w14:paraId="7C081D21" w14:textId="2ED1EA0F" w:rsidR="00ED1CDA" w:rsidRPr="009C3231" w:rsidRDefault="009C3231" w:rsidP="00ED1C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9C3231">
        <w:rPr>
          <w:rFonts w:eastAsia="Times New Roman" w:cstheme="minorHAnsi"/>
          <w:b/>
          <w:sz w:val="24"/>
          <w:szCs w:val="24"/>
          <w:lang w:eastAsia="it-IT"/>
        </w:rPr>
        <w:t xml:space="preserve">Giornata Internazionale della Donna </w:t>
      </w:r>
      <w:r w:rsidR="002D53B0" w:rsidRPr="009C3231">
        <w:rPr>
          <w:rFonts w:eastAsia="Times New Roman" w:cstheme="minorHAnsi"/>
          <w:b/>
          <w:sz w:val="24"/>
          <w:szCs w:val="24"/>
          <w:lang w:eastAsia="it-IT"/>
        </w:rPr>
        <w:t xml:space="preserve">2025: un ricco </w:t>
      </w:r>
      <w:r>
        <w:rPr>
          <w:rFonts w:eastAsia="Times New Roman" w:cstheme="minorHAnsi"/>
          <w:b/>
          <w:sz w:val="24"/>
          <w:szCs w:val="24"/>
          <w:lang w:eastAsia="it-IT"/>
        </w:rPr>
        <w:t>programma</w:t>
      </w:r>
      <w:r w:rsidR="002D53B0" w:rsidRPr="009C3231">
        <w:rPr>
          <w:rFonts w:eastAsia="Times New Roman" w:cstheme="minorHAnsi"/>
          <w:b/>
          <w:sz w:val="24"/>
          <w:szCs w:val="24"/>
          <w:lang w:eastAsia="it-IT"/>
        </w:rPr>
        <w:t xml:space="preserve"> di iniziative nei 10 Comuni del Nuovo Circondario Imolese</w:t>
      </w:r>
    </w:p>
    <w:p w14:paraId="722654E9" w14:textId="439457B2" w:rsidR="009C3231" w:rsidRPr="009C3231" w:rsidRDefault="009C3231" w:rsidP="00ED1CD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1A55FAB1" w14:textId="01E38148" w:rsidR="00A5759D" w:rsidRDefault="00F47219" w:rsidP="00F4721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Aggiornata la brochure “Diciamo NO alla violenza</w:t>
      </w:r>
      <w:r w:rsidRPr="00F47219">
        <w:rPr>
          <w:rFonts w:eastAsia="Times New Roman" w:cstheme="minorHAnsi"/>
          <w:b/>
          <w:sz w:val="24"/>
          <w:szCs w:val="24"/>
          <w:lang w:eastAsia="it-IT"/>
        </w:rPr>
        <w:t>": una mappa con riferimenti utili per il supporto contro la violenza sulle donne</w:t>
      </w:r>
    </w:p>
    <w:p w14:paraId="1704C007" w14:textId="77777777" w:rsidR="000A1C90" w:rsidRPr="009C3231" w:rsidRDefault="000A1C90" w:rsidP="00F4721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6F7F2014" w14:textId="77777777" w:rsidR="00294EA3" w:rsidRPr="009C3231" w:rsidRDefault="00294EA3" w:rsidP="00A5759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C83689F" w14:textId="3475F8AA" w:rsidR="000A1C90" w:rsidRDefault="00294EA3" w:rsidP="0083191E">
      <w:pPr>
        <w:pStyle w:val="text-justify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9C3231">
        <w:rPr>
          <w:rFonts w:asciiTheme="minorHAnsi" w:hAnsiTheme="minorHAnsi" w:cstheme="minorHAnsi"/>
        </w:rPr>
        <w:t>Anche quest'anno</w:t>
      </w:r>
      <w:r w:rsidR="00E205BD" w:rsidRPr="009C3231">
        <w:rPr>
          <w:rFonts w:asciiTheme="minorHAnsi" w:hAnsiTheme="minorHAnsi" w:cstheme="minorHAnsi"/>
        </w:rPr>
        <w:t>, in occasione dell’8 marzo,</w:t>
      </w:r>
      <w:r w:rsidRPr="009C3231">
        <w:rPr>
          <w:rFonts w:asciiTheme="minorHAnsi" w:hAnsiTheme="minorHAnsi" w:cstheme="minorHAnsi"/>
        </w:rPr>
        <w:t xml:space="preserve"> i </w:t>
      </w:r>
      <w:r w:rsidR="00F47219" w:rsidRPr="00F47219">
        <w:rPr>
          <w:rFonts w:asciiTheme="minorHAnsi" w:hAnsiTheme="minorHAnsi" w:cstheme="minorHAnsi"/>
          <w:b/>
        </w:rPr>
        <w:t xml:space="preserve">10 </w:t>
      </w:r>
      <w:r w:rsidRPr="00F47219">
        <w:rPr>
          <w:rFonts w:asciiTheme="minorHAnsi" w:hAnsiTheme="minorHAnsi" w:cstheme="minorHAnsi"/>
          <w:b/>
        </w:rPr>
        <w:t>Comuni</w:t>
      </w:r>
      <w:r w:rsidR="00E205BD" w:rsidRPr="009C3231">
        <w:rPr>
          <w:rFonts w:asciiTheme="minorHAnsi" w:hAnsiTheme="minorHAnsi" w:cstheme="minorHAnsi"/>
        </w:rPr>
        <w:t xml:space="preserve"> del </w:t>
      </w:r>
      <w:r w:rsidR="00E205BD" w:rsidRPr="009C3231">
        <w:rPr>
          <w:rFonts w:asciiTheme="minorHAnsi" w:hAnsiTheme="minorHAnsi" w:cstheme="minorHAnsi"/>
          <w:b/>
          <w:bCs/>
        </w:rPr>
        <w:t xml:space="preserve">Nuovo </w:t>
      </w:r>
      <w:r w:rsidR="000A1C90" w:rsidRPr="009C3231">
        <w:rPr>
          <w:rFonts w:asciiTheme="minorHAnsi" w:hAnsiTheme="minorHAnsi" w:cstheme="minorHAnsi"/>
          <w:b/>
          <w:bCs/>
        </w:rPr>
        <w:t>Circondario Imolese</w:t>
      </w:r>
      <w:r w:rsidR="000A1C90" w:rsidRPr="009C3231">
        <w:rPr>
          <w:rFonts w:asciiTheme="minorHAnsi" w:hAnsiTheme="minorHAnsi" w:cstheme="minorHAnsi"/>
        </w:rPr>
        <w:t xml:space="preserve"> </w:t>
      </w:r>
      <w:r w:rsidRPr="009C3231">
        <w:rPr>
          <w:rFonts w:asciiTheme="minorHAnsi" w:hAnsiTheme="minorHAnsi" w:cstheme="minorHAnsi"/>
        </w:rPr>
        <w:t xml:space="preserve">hanno realizzato una serie di iniziative per celebrare la </w:t>
      </w:r>
      <w:r w:rsidRPr="00F47219">
        <w:rPr>
          <w:rFonts w:asciiTheme="minorHAnsi" w:hAnsiTheme="minorHAnsi" w:cstheme="minorHAnsi"/>
          <w:b/>
        </w:rPr>
        <w:t>Giornata Internazionale della Donna</w:t>
      </w:r>
      <w:r w:rsidR="00F47219">
        <w:rPr>
          <w:rFonts w:asciiTheme="minorHAnsi" w:hAnsiTheme="minorHAnsi" w:cstheme="minorHAnsi"/>
        </w:rPr>
        <w:t>.</w:t>
      </w:r>
      <w:r w:rsidR="000A1C90">
        <w:rPr>
          <w:rFonts w:asciiTheme="minorHAnsi" w:hAnsiTheme="minorHAnsi" w:cstheme="minorHAnsi"/>
        </w:rPr>
        <w:t xml:space="preserve"> </w:t>
      </w:r>
      <w:r w:rsidR="0083191E" w:rsidRPr="009C3231">
        <w:rPr>
          <w:rFonts w:asciiTheme="minorHAnsi" w:hAnsiTheme="minorHAnsi" w:cstheme="minorHAnsi"/>
        </w:rPr>
        <w:t>M</w:t>
      </w:r>
      <w:r w:rsidRPr="009C3231">
        <w:rPr>
          <w:rFonts w:asciiTheme="minorHAnsi" w:hAnsiTheme="minorHAnsi" w:cstheme="minorHAnsi"/>
        </w:rPr>
        <w:t xml:space="preserve">omenti di riflessione e confronto </w:t>
      </w:r>
      <w:r w:rsidR="0083191E" w:rsidRPr="009C3231">
        <w:rPr>
          <w:rFonts w:asciiTheme="minorHAnsi" w:hAnsiTheme="minorHAnsi" w:cstheme="minorHAnsi"/>
        </w:rPr>
        <w:t xml:space="preserve">che </w:t>
      </w:r>
      <w:r w:rsidRPr="009C3231">
        <w:rPr>
          <w:rFonts w:asciiTheme="minorHAnsi" w:hAnsiTheme="minorHAnsi" w:cstheme="minorHAnsi"/>
        </w:rPr>
        <w:t>promuov</w:t>
      </w:r>
      <w:r w:rsidR="0083191E" w:rsidRPr="009C3231">
        <w:rPr>
          <w:rFonts w:asciiTheme="minorHAnsi" w:hAnsiTheme="minorHAnsi" w:cstheme="minorHAnsi"/>
        </w:rPr>
        <w:t>ono</w:t>
      </w:r>
      <w:r w:rsidRPr="009C3231">
        <w:rPr>
          <w:rFonts w:asciiTheme="minorHAnsi" w:hAnsiTheme="minorHAnsi" w:cstheme="minorHAnsi"/>
        </w:rPr>
        <w:t xml:space="preserve"> l’uguaglianza di genere e sensibilizzano i territori con eventi culturali, musicali, mostre fotografiche e tanto altro.</w:t>
      </w:r>
      <w:r w:rsidR="0083191E" w:rsidRPr="009C3231">
        <w:rPr>
          <w:rFonts w:asciiTheme="minorHAnsi" w:hAnsiTheme="minorHAnsi" w:cstheme="minorHAnsi"/>
        </w:rPr>
        <w:t xml:space="preserve"> </w:t>
      </w:r>
    </w:p>
    <w:p w14:paraId="7F7DDBD2" w14:textId="6E00B743" w:rsidR="009C3231" w:rsidRDefault="0083191E" w:rsidP="0083191E">
      <w:pPr>
        <w:pStyle w:val="text-justify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9C3231">
        <w:rPr>
          <w:rFonts w:asciiTheme="minorHAnsi" w:hAnsiTheme="minorHAnsi" w:cstheme="minorHAnsi"/>
        </w:rPr>
        <w:t xml:space="preserve">Le iniziative sono state coordinate all’interno della </w:t>
      </w:r>
      <w:r w:rsidRPr="00F47219">
        <w:rPr>
          <w:rFonts w:asciiTheme="minorHAnsi" w:hAnsiTheme="minorHAnsi" w:cstheme="minorHAnsi"/>
          <w:b/>
        </w:rPr>
        <w:t>Conferenza Circondariale degli Assessori comunali alle Pari Opportunità</w:t>
      </w:r>
      <w:r w:rsidRPr="009C3231">
        <w:rPr>
          <w:rFonts w:asciiTheme="minorHAnsi" w:hAnsiTheme="minorHAnsi" w:cstheme="minorHAnsi"/>
        </w:rPr>
        <w:t xml:space="preserve"> che, come azione congiunt</w:t>
      </w:r>
      <w:r w:rsidR="0049284F" w:rsidRPr="009C3231">
        <w:rPr>
          <w:rFonts w:asciiTheme="minorHAnsi" w:hAnsiTheme="minorHAnsi" w:cstheme="minorHAnsi"/>
        </w:rPr>
        <w:t>a,</w:t>
      </w:r>
      <w:r w:rsidRPr="009C3231">
        <w:rPr>
          <w:rFonts w:asciiTheme="minorHAnsi" w:hAnsiTheme="minorHAnsi" w:cstheme="minorHAnsi"/>
        </w:rPr>
        <w:t xml:space="preserve"> hanno promosso l’aggiornamento </w:t>
      </w:r>
      <w:r w:rsidR="00A5759D" w:rsidRPr="009C3231">
        <w:rPr>
          <w:rFonts w:asciiTheme="minorHAnsi" w:hAnsiTheme="minorHAnsi" w:cstheme="minorHAnsi"/>
        </w:rPr>
        <w:t xml:space="preserve">della </w:t>
      </w:r>
      <w:r w:rsidR="00A5759D" w:rsidRPr="00F47219">
        <w:rPr>
          <w:rFonts w:asciiTheme="minorHAnsi" w:hAnsiTheme="minorHAnsi" w:cstheme="minorHAnsi"/>
          <w:b/>
        </w:rPr>
        <w:t>brochure</w:t>
      </w:r>
      <w:r w:rsidR="00A5759D" w:rsidRPr="009C3231">
        <w:rPr>
          <w:rFonts w:asciiTheme="minorHAnsi" w:hAnsiTheme="minorHAnsi" w:cstheme="minorHAnsi"/>
        </w:rPr>
        <w:t xml:space="preserve"> informativa </w:t>
      </w:r>
      <w:r w:rsidR="00F47219">
        <w:rPr>
          <w:rFonts w:asciiTheme="minorHAnsi" w:hAnsiTheme="minorHAnsi" w:cstheme="minorHAnsi"/>
        </w:rPr>
        <w:t>“</w:t>
      </w:r>
      <w:r w:rsidR="00A5759D" w:rsidRPr="009C3231">
        <w:rPr>
          <w:rFonts w:asciiTheme="minorHAnsi" w:hAnsiTheme="minorHAnsi" w:cstheme="minorHAnsi"/>
          <w:b/>
        </w:rPr>
        <w:t>Diciamo NO alla violenza</w:t>
      </w:r>
      <w:r w:rsidR="00F47219">
        <w:rPr>
          <w:rFonts w:asciiTheme="minorHAnsi" w:hAnsiTheme="minorHAnsi" w:cstheme="minorHAnsi"/>
          <w:b/>
        </w:rPr>
        <w:t>”</w:t>
      </w:r>
      <w:r w:rsidR="00A5759D" w:rsidRPr="009C3231">
        <w:rPr>
          <w:rFonts w:asciiTheme="minorHAnsi" w:hAnsiTheme="minorHAnsi" w:cstheme="minorHAnsi"/>
        </w:rPr>
        <w:t>, una risorsa fondamentale per il contrasto alla violenza di genere. La nuova versione include una mappa aggiornata</w:t>
      </w:r>
      <w:r w:rsidR="004905D1" w:rsidRPr="009C3231">
        <w:rPr>
          <w:rFonts w:asciiTheme="minorHAnsi" w:hAnsiTheme="minorHAnsi" w:cstheme="minorHAnsi"/>
        </w:rPr>
        <w:t xml:space="preserve"> con riferimenti utili</w:t>
      </w:r>
      <w:r w:rsidR="00680E39" w:rsidRPr="009C3231">
        <w:rPr>
          <w:rFonts w:asciiTheme="minorHAnsi" w:hAnsiTheme="minorHAnsi" w:cstheme="minorHAnsi"/>
        </w:rPr>
        <w:t>, tra cui:</w:t>
      </w:r>
      <w:r w:rsidR="004905D1" w:rsidRPr="009C3231">
        <w:rPr>
          <w:rFonts w:asciiTheme="minorHAnsi" w:hAnsiTheme="minorHAnsi" w:cstheme="minorHAnsi"/>
        </w:rPr>
        <w:t xml:space="preserve"> servizi sociali e sanitari, </w:t>
      </w:r>
      <w:r w:rsidR="00A5759D" w:rsidRPr="009C3231">
        <w:rPr>
          <w:rFonts w:asciiTheme="minorHAnsi" w:hAnsiTheme="minorHAnsi" w:cstheme="minorHAnsi"/>
        </w:rPr>
        <w:t>centri antiviolenza, sportelli di ascolto e numeri di emergenza disponibili sul territorio.</w:t>
      </w:r>
      <w:r w:rsidRPr="009C3231">
        <w:rPr>
          <w:rFonts w:asciiTheme="minorHAnsi" w:hAnsiTheme="minorHAnsi" w:cstheme="minorHAnsi"/>
        </w:rPr>
        <w:t xml:space="preserve">                                             </w:t>
      </w:r>
    </w:p>
    <w:p w14:paraId="20405596" w14:textId="6D2F0D27" w:rsidR="00F47219" w:rsidRDefault="00A5759D" w:rsidP="0083191E">
      <w:pPr>
        <w:pStyle w:val="text-justify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9C3231">
        <w:rPr>
          <w:rFonts w:asciiTheme="minorHAnsi" w:hAnsiTheme="minorHAnsi" w:cstheme="minorHAnsi"/>
        </w:rPr>
        <w:t>La brochure sarà disponibile presso enti pubblici, associazioni e altri punti di riferimento della comunità, con l'obiettivo di garantire un accesso più rapido e semplice alle informazioni per chiunque ne abbia bisogno.</w:t>
      </w:r>
      <w:r w:rsidR="0049284F" w:rsidRPr="009C3231">
        <w:rPr>
          <w:rFonts w:asciiTheme="minorHAnsi" w:hAnsiTheme="minorHAnsi" w:cstheme="minorHAnsi"/>
        </w:rPr>
        <w:t xml:space="preserve"> È</w:t>
      </w:r>
      <w:r w:rsidR="0083191E" w:rsidRPr="009C3231">
        <w:rPr>
          <w:rFonts w:asciiTheme="minorHAnsi" w:hAnsiTheme="minorHAnsi" w:cstheme="minorHAnsi"/>
        </w:rPr>
        <w:t xml:space="preserve"> inoltre consultabile </w:t>
      </w:r>
      <w:r w:rsidR="00F47219">
        <w:rPr>
          <w:rFonts w:asciiTheme="minorHAnsi" w:hAnsiTheme="minorHAnsi" w:cstheme="minorHAnsi"/>
        </w:rPr>
        <w:t xml:space="preserve">sul sito del Nuovo Circondario Imolese al seguente </w:t>
      </w:r>
      <w:r w:rsidR="00F47219" w:rsidRPr="009C3231">
        <w:rPr>
          <w:rFonts w:asciiTheme="minorHAnsi" w:hAnsiTheme="minorHAnsi" w:cstheme="minorHAnsi"/>
        </w:rPr>
        <w:t>link</w:t>
      </w:r>
      <w:r w:rsidR="00F47219">
        <w:rPr>
          <w:rFonts w:asciiTheme="minorHAnsi" w:hAnsiTheme="minorHAnsi" w:cstheme="minorHAnsi"/>
        </w:rPr>
        <w:t>:</w:t>
      </w:r>
      <w:r w:rsidR="0083191E" w:rsidRPr="009C3231">
        <w:rPr>
          <w:rFonts w:asciiTheme="minorHAnsi" w:hAnsiTheme="minorHAnsi" w:cstheme="minorHAnsi"/>
        </w:rPr>
        <w:t xml:space="preserve"> </w:t>
      </w:r>
    </w:p>
    <w:p w14:paraId="44CCFB04" w14:textId="0FBCACDC" w:rsidR="00F47219" w:rsidRPr="009C3231" w:rsidRDefault="004C4C25" w:rsidP="0083191E">
      <w:pPr>
        <w:pStyle w:val="text-justify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hyperlink r:id="rId5" w:history="1">
        <w:r w:rsidR="0083191E" w:rsidRPr="00F47219">
          <w:rPr>
            <w:rStyle w:val="Collegamentoipertestuale"/>
            <w:b/>
            <w:color w:val="auto"/>
          </w:rPr>
          <w:t>Diciamo NO!</w:t>
        </w:r>
      </w:hyperlink>
      <w:r w:rsidR="00F47219" w:rsidRPr="009C3231">
        <w:rPr>
          <w:rFonts w:asciiTheme="minorHAnsi" w:hAnsiTheme="minorHAnsi" w:cstheme="minorHAnsi"/>
        </w:rPr>
        <w:t xml:space="preserve"> </w:t>
      </w:r>
    </w:p>
    <w:p w14:paraId="4BACB562" w14:textId="16D3D841" w:rsidR="00A5759D" w:rsidRPr="009C3231" w:rsidRDefault="004905D1" w:rsidP="00A5759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C3231">
        <w:rPr>
          <w:rFonts w:eastAsia="Times New Roman" w:cstheme="minorHAnsi"/>
          <w:sz w:val="24"/>
          <w:szCs w:val="24"/>
          <w:lang w:eastAsia="it-IT"/>
        </w:rPr>
        <w:t xml:space="preserve">Le </w:t>
      </w:r>
      <w:r w:rsidR="00A5759D" w:rsidRPr="009C3231">
        <w:rPr>
          <w:rFonts w:eastAsia="Times New Roman" w:cstheme="minorHAnsi"/>
          <w:sz w:val="24"/>
          <w:szCs w:val="24"/>
          <w:lang w:eastAsia="it-IT"/>
        </w:rPr>
        <w:t>Assessore alle Pari Opportunità sottolinea</w:t>
      </w:r>
      <w:r w:rsidRPr="009C3231">
        <w:rPr>
          <w:rFonts w:eastAsia="Times New Roman" w:cstheme="minorHAnsi"/>
          <w:sz w:val="24"/>
          <w:szCs w:val="24"/>
          <w:lang w:eastAsia="it-IT"/>
        </w:rPr>
        <w:t>no</w:t>
      </w:r>
      <w:r w:rsidR="00A5759D" w:rsidRPr="009C3231">
        <w:rPr>
          <w:rFonts w:eastAsia="Times New Roman" w:cstheme="minorHAnsi"/>
          <w:sz w:val="24"/>
          <w:szCs w:val="24"/>
          <w:lang w:eastAsia="it-IT"/>
        </w:rPr>
        <w:t xml:space="preserve"> l'importanza di strumenti concreti come questo per sostenere le vittime di violenza e sensibilizza</w:t>
      </w:r>
      <w:r w:rsidR="00EB5A22" w:rsidRPr="009C3231">
        <w:rPr>
          <w:rFonts w:eastAsia="Times New Roman" w:cstheme="minorHAnsi"/>
          <w:sz w:val="24"/>
          <w:szCs w:val="24"/>
          <w:lang w:eastAsia="it-IT"/>
        </w:rPr>
        <w:t>re l’opinione pubblica sul tema perché anche l’8 marzo sia un’occasione per non dimenticarsene</w:t>
      </w:r>
      <w:r w:rsidR="00E205BD" w:rsidRPr="009C3231">
        <w:rPr>
          <w:rFonts w:eastAsia="Times New Roman" w:cstheme="minorHAnsi"/>
          <w:sz w:val="24"/>
          <w:szCs w:val="24"/>
          <w:lang w:eastAsia="it-IT"/>
        </w:rPr>
        <w:t>.</w:t>
      </w:r>
    </w:p>
    <w:p w14:paraId="3BB743EC" w14:textId="77777777" w:rsidR="00A5759D" w:rsidRDefault="00A5759D" w:rsidP="00A575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9326E4F" w14:textId="2CE46C69" w:rsidR="002D53B0" w:rsidRPr="00F47219" w:rsidRDefault="00E971DA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</w:pP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"La giornata internazionale delle donne è e deve essere una giornata di lotta</w:t>
      </w:r>
      <w:r w:rsidR="0049284F"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 xml:space="preserve"> </w:t>
      </w:r>
      <w:r w:rsidR="0049284F" w:rsidRPr="00F47219">
        <w:rPr>
          <w:rFonts w:eastAsia="Times New Roman" w:cstheme="minorHAnsi"/>
          <w:strike/>
          <w:sz w:val="24"/>
          <w:szCs w:val="24"/>
          <w:shd w:val="clear" w:color="auto" w:fill="FFFFFF"/>
          <w:lang w:eastAsia="it-IT"/>
        </w:rPr>
        <w:t>-</w:t>
      </w:r>
      <w:r w:rsidR="00E205BD" w:rsidRPr="00F47219"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it-IT"/>
        </w:rPr>
        <w:t xml:space="preserve"> </w:t>
      </w:r>
      <w:r w:rsidR="0049284F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d</w:t>
      </w:r>
      <w:r w:rsidR="00E205BD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ichiara </w:t>
      </w:r>
      <w:r w:rsidR="00E205BD" w:rsidRPr="00F47219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it-IT"/>
        </w:rPr>
        <w:t>Beatrice Poli</w:t>
      </w:r>
      <w:r w:rsidR="009C3231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, V</w:t>
      </w:r>
      <w:r w:rsidR="00E205BD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icepr</w:t>
      </w:r>
      <w:r w:rsid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esidente del Nuovo </w:t>
      </w:r>
      <w:r w:rsidR="000A1C90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Ci</w:t>
      </w:r>
      <w:r w:rsid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rcondario Imolese e Sindaca delegata alle Pari Opportunità </w:t>
      </w:r>
      <w:r w:rsidR="00E205BD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-</w:t>
      </w:r>
      <w:r w:rsidR="0049284F" w:rsidRPr="00F47219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. </w:t>
      </w: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In ogni Comune del Circondario con eventi molto diversi tra loro si è voluto porre l’accento sulla necessità di schierarsi contro tutte le discriminazioni che colpiscono le donne. Viviamo in bilico tra la consapevolezza dei grandi passi fatti e l’assoluta necessità di non dare nulla per scontato. È il tempo di un impegno determinato per fare in modo che il cambiamento reale sia possibile: consentire a tutte le donne di vivere una vita libera dalle disparità.</w:t>
      </w:r>
      <w:r w:rsidR="00E205BD"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 xml:space="preserve"> </w:t>
      </w: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Proprio in questa giornata abbi</w:t>
      </w:r>
      <w:r w:rsidR="00F02AED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amo voluto aggiornare la guida “D</w:t>
      </w: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iciamo NO</w:t>
      </w:r>
      <w:r w:rsidR="00F02AED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”</w:t>
      </w: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, nata da un grande lavoro del tavolo tecnico del nostro territorio. Vogliamo che ogni donna sappia che in caso di necessità c’è una rete pronta ad accoglierla.</w:t>
      </w:r>
      <w:r w:rsidR="00E205BD"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 xml:space="preserve"> </w:t>
      </w:r>
      <w:r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Buon 8 marzo a tutte con l’augurio che non sia una semplice data in cui sollevare uno striscione ma un ulteriore impulso per arrivare ad una vera mentalità trasformatrice”</w:t>
      </w:r>
      <w:r w:rsidR="0049284F" w:rsidRPr="00F47219"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.</w:t>
      </w:r>
    </w:p>
    <w:p w14:paraId="44604B02" w14:textId="3D2A5B00" w:rsidR="009C3231" w:rsidRPr="00F47219" w:rsidRDefault="009C3231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</w:pPr>
    </w:p>
    <w:p w14:paraId="4CFD9FA7" w14:textId="5D6BAA20" w:rsidR="009C3231" w:rsidRDefault="009C3231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 primo evento in programma è previsto per questa sera alle ore 20.00 presso</w:t>
      </w:r>
      <w:r w:rsidR="00A9377A">
        <w:rPr>
          <w:rFonts w:eastAsia="Times New Roman" w:cstheme="minorHAnsi"/>
          <w:sz w:val="24"/>
          <w:szCs w:val="24"/>
          <w:lang w:eastAsia="it-IT"/>
        </w:rPr>
        <w:t xml:space="preserve"> la Biblioteca Comunale de</w:t>
      </w:r>
      <w:r>
        <w:rPr>
          <w:rFonts w:eastAsia="Times New Roman" w:cstheme="minorHAnsi"/>
          <w:sz w:val="24"/>
          <w:szCs w:val="24"/>
          <w:lang w:eastAsia="it-IT"/>
        </w:rPr>
        <w:t xml:space="preserve">l Comune di </w:t>
      </w:r>
      <w:r w:rsidR="00F47219">
        <w:rPr>
          <w:rFonts w:eastAsia="Times New Roman" w:cstheme="minorHAnsi"/>
          <w:sz w:val="24"/>
          <w:szCs w:val="24"/>
          <w:lang w:eastAsia="it-IT"/>
        </w:rPr>
        <w:t xml:space="preserve">Fontanelice. Si tratta di un incontro con la dottoressa Erica </w:t>
      </w:r>
      <w:proofErr w:type="spellStart"/>
      <w:r w:rsidR="00F47219">
        <w:rPr>
          <w:rFonts w:eastAsia="Times New Roman" w:cstheme="minorHAnsi"/>
          <w:sz w:val="24"/>
          <w:szCs w:val="24"/>
          <w:lang w:eastAsia="it-IT"/>
        </w:rPr>
        <w:t>Giacometti</w:t>
      </w:r>
      <w:proofErr w:type="spellEnd"/>
      <w:r w:rsidR="00F47219">
        <w:rPr>
          <w:rFonts w:eastAsia="Times New Roman" w:cstheme="minorHAnsi"/>
          <w:sz w:val="24"/>
          <w:szCs w:val="24"/>
          <w:lang w:eastAsia="it-IT"/>
        </w:rPr>
        <w:t xml:space="preserve"> che gestisce un’erboristeria e parlerà della sua esperienza di donna imprenditrice e del tema della cura di sé.</w:t>
      </w:r>
    </w:p>
    <w:p w14:paraId="687F7138" w14:textId="77777777" w:rsidR="009C3231" w:rsidRDefault="009C3231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F1EF96" w14:textId="0FE2B220" w:rsidR="009C3231" w:rsidRDefault="009C3231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lastRenderedPageBreak/>
        <w:t>Il programma</w:t>
      </w:r>
      <w:r w:rsidR="00F47219">
        <w:rPr>
          <w:rFonts w:eastAsia="Times New Roman" w:cstheme="minorHAnsi"/>
          <w:sz w:val="24"/>
          <w:szCs w:val="24"/>
          <w:lang w:eastAsia="it-IT"/>
        </w:rPr>
        <w:t xml:space="preserve"> completo</w:t>
      </w:r>
      <w:r>
        <w:rPr>
          <w:rFonts w:eastAsia="Times New Roman" w:cstheme="minorHAnsi"/>
          <w:sz w:val="24"/>
          <w:szCs w:val="24"/>
          <w:lang w:eastAsia="it-IT"/>
        </w:rPr>
        <w:t>:</w:t>
      </w:r>
    </w:p>
    <w:p w14:paraId="4537E99C" w14:textId="0D09DC24" w:rsidR="009C3231" w:rsidRDefault="009C3231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F29C753" w14:textId="0490DDAE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Borgo Tossignano</w:t>
      </w:r>
      <w:r w:rsidR="009E2DD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- “Un calcio agli stereotipi”</w:t>
      </w:r>
    </w:p>
    <w:p w14:paraId="60D0943E" w14:textId="1BE09F6A" w:rsidR="009C3231" w:rsidRPr="009C3231" w:rsidRDefault="009C3231" w:rsidP="009E2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marzo: 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Distribuzione mimose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(ore 10:00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E2DDA" w:rsidRP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Unità d’Italia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CD3E73D" w14:textId="1AF3DBC2" w:rsidR="009C3231" w:rsidRPr="009C3231" w:rsidRDefault="009C3231" w:rsidP="009E2D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marzo: Torneo di calcio 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a 5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(dalle 14:30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E2DDA" w:rsidRP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Unità d’Italia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285AEB66" w14:textId="23FD5BB3" w:rsidR="009C3231" w:rsidRPr="009C3231" w:rsidRDefault="009C3231" w:rsidP="009C3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marzo: Spettacolo teatrale “C’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è ancora domani” (ore 21:30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, Sala Consigliare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3057289" w14:textId="22C858CE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Casalfiumanese</w:t>
      </w:r>
      <w:r w:rsidR="009E2DD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- “Viva Lei: storie di conquista e parità per le donne”</w:t>
      </w:r>
    </w:p>
    <w:p w14:paraId="4307BA60" w14:textId="58BF08D9" w:rsidR="009C3231" w:rsidRDefault="009C3231" w:rsidP="009C3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marzo: Premiazione 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vincitori concorso e a seguire letture e laboratorio artistico (ore 15:30, Sassoleone Sala Civica)</w:t>
      </w:r>
    </w:p>
    <w:p w14:paraId="35A4824A" w14:textId="36CB2640" w:rsidR="009E2DDA" w:rsidRPr="009C3231" w:rsidRDefault="009E2DDA" w:rsidP="009E2D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marzo: </w:t>
      </w:r>
      <w:r w:rsidRP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Premiazione vincitori e letture dedicate alle donne (ore 15:30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Scuola a San Martino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Pedriolo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A85CF17" w14:textId="77777777" w:rsidR="009C3231" w:rsidRPr="009C3231" w:rsidRDefault="009C3231" w:rsidP="009C32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Biblioteca Comunale (ore 10:00) e Teatro Comunale (ore 16:00)</w:t>
      </w:r>
    </w:p>
    <w:p w14:paraId="1A667382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Castel del Rio</w:t>
      </w:r>
    </w:p>
    <w:p w14:paraId="676A0702" w14:textId="3C46DDC6" w:rsidR="009C3231" w:rsidRPr="009C3231" w:rsidRDefault="009C3231" w:rsidP="009C3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5 marzo: Distribuzione di mimosa (ore 9:00-11:00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, Piazza della Repubblica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99BCE30" w14:textId="13400179" w:rsidR="009C3231" w:rsidRPr="009C3231" w:rsidRDefault="009C3231" w:rsidP="009C3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marzo: Cena con Emilia 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Gramigna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ore 19:00, Osteria degli Ambrogini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941E7F3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Castel Guelfo di Bologna</w:t>
      </w:r>
    </w:p>
    <w:p w14:paraId="106C06F5" w14:textId="4E0B401A" w:rsidR="009C3231" w:rsidRPr="009C3231" w:rsidRDefault="009C3231" w:rsidP="009C3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Mostra “Il silente volo di un colibrì” (ore 18:00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, via Gramsci 10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B53A8E4" w14:textId="693D6F5F" w:rsidR="009C3231" w:rsidRPr="009C3231" w:rsidRDefault="009C3231" w:rsidP="009C3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marzo: Presidio informativo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carabinieri 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 la violenza di genere (ore 10:00-20:00</w:t>
      </w:r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Castel Guelfo The Style </w:t>
      </w:r>
      <w:proofErr w:type="spellStart"/>
      <w:r w:rsidR="009E2DDA">
        <w:rPr>
          <w:rFonts w:ascii="Times New Roman" w:eastAsia="Times New Roman" w:hAnsi="Times New Roman" w:cs="Times New Roman"/>
          <w:sz w:val="24"/>
          <w:szCs w:val="24"/>
          <w:lang w:eastAsia="it-IT"/>
        </w:rPr>
        <w:t>Outlet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proofErr w:type="spell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382FC08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Castel San Pietro Terme</w:t>
      </w:r>
    </w:p>
    <w:p w14:paraId="030BAA82" w14:textId="0847F1FE" w:rsidR="009C3231" w:rsidRPr="009C3231" w:rsidRDefault="009C3231" w:rsidP="009C32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Mostra fotografica “Donna” (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ore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10:00)</w:t>
      </w:r>
    </w:p>
    <w:p w14:paraId="7198EA68" w14:textId="5B745AB5" w:rsidR="009C3231" w:rsidRPr="009C3231" w:rsidRDefault="009C3231" w:rsidP="009C32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“Dialogo sui diritti delle donne” (ore 10:15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Sala del Consiglio Comunale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26585EE" w14:textId="6A3BD41D" w:rsidR="009C3231" w:rsidRPr="009C3231" w:rsidRDefault="009C3231" w:rsidP="009C32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“Pace e Diritti in Movimento” (ore 8:30-16:30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Viale Roma 18/b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BCFC676" w14:textId="2D465E0E" w:rsidR="009C3231" w:rsidRPr="009C3231" w:rsidRDefault="009C3231" w:rsidP="009C32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9 marzo: “Tombola dell’8 marzo” (ore 15:00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Bocciofila di Osteria Grande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CFD9640" w14:textId="6ACDB179" w:rsidR="009C3231" w:rsidRPr="009C3231" w:rsidRDefault="009C3231" w:rsidP="009C32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9 marzo: “Donne in Canto” (ore 20:30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Teatro Cassero di Castel San Pietro Terme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779F8FB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Dozza</w:t>
      </w:r>
    </w:p>
    <w:p w14:paraId="5D5185F4" w14:textId="77777777" w:rsidR="009C3231" w:rsidRPr="009C3231" w:rsidRDefault="009C3231" w:rsidP="009C32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9 marzo: Camminata solidale “</w:t>
      </w:r>
      <w:proofErr w:type="spellStart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Stradozza</w:t>
      </w:r>
      <w:proofErr w:type="spell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” (ore 9:30)</w:t>
      </w:r>
    </w:p>
    <w:p w14:paraId="1B8CDA81" w14:textId="1A14C7CB" w:rsidR="009C3231" w:rsidRPr="009C3231" w:rsidRDefault="009C3231" w:rsidP="009C32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9 marzo: Percorso storico “</w:t>
      </w:r>
      <w:proofErr w:type="spellStart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Civitas</w:t>
      </w:r>
      <w:proofErr w:type="spell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Medievale” (pomeriggio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Museo Rocca di Dozza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5A739D2" w14:textId="1A0C9E35" w:rsidR="009C3231" w:rsidRPr="009C3231" w:rsidRDefault="009C3231" w:rsidP="00025F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15 marzo: Presentazione libro “La memoria nelle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mani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” (ore 16:00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25F18" w:rsidRP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Museo Rocca di Dozza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B61CE2E" w14:textId="648A8FE4" w:rsidR="009C3231" w:rsidRPr="009C3231" w:rsidRDefault="009C3231" w:rsidP="009C32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 marzo: Presentazione libro “Un’altra voce sarà la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paura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” (ore 17:00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Sala Martelli in Piazza Libertà di Toscanella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22FB0F2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Fontanelice</w:t>
      </w:r>
    </w:p>
    <w:p w14:paraId="2AA42608" w14:textId="635B05CE" w:rsidR="009C3231" w:rsidRDefault="009C3231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marzo: Incontro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Dottoressa Erica </w:t>
      </w:r>
      <w:proofErr w:type="spellStart"/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Giacometti</w:t>
      </w:r>
      <w:proofErr w:type="spell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(ore 20:00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, Biblioteca Comunale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5FA9BE2" w14:textId="350CF893" w:rsidR="00025F18" w:rsidRPr="009C3231" w:rsidRDefault="00025F18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 marzo: Mostra “Mani di donna” (ore 10:00, Biblioteca Comunale)</w:t>
      </w:r>
    </w:p>
    <w:p w14:paraId="7653CCF5" w14:textId="06538901" w:rsidR="009C3231" w:rsidRDefault="009C3231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7 marzo: Presentazione libro “L’erborista di Corte” (ore 18:00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Biblioteca Comunale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DBB994B" w14:textId="65DF010D" w:rsidR="00025F18" w:rsidRPr="009C3231" w:rsidRDefault="00025F18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7-15 marzo: Mostra fotografica itinerante “Mani di donna”</w:t>
      </w:r>
    </w:p>
    <w:p w14:paraId="07EABADC" w14:textId="6123B617" w:rsidR="009C3231" w:rsidRPr="009C3231" w:rsidRDefault="009C3231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8 marzo: Omaggio floreale alle lavoratrici 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CRA “S. Antonio Abate” (ore 10:00)</w:t>
      </w:r>
    </w:p>
    <w:p w14:paraId="530F341B" w14:textId="0AC6ECF1" w:rsidR="009C3231" w:rsidRPr="009C3231" w:rsidRDefault="009C3231" w:rsidP="009C32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9 marzo: Camminata in giallo</w:t>
      </w:r>
      <w:r w:rsidR="0002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(ore 8:30, partenza dalla panchina rossa di Corso Europa)</w:t>
      </w:r>
    </w:p>
    <w:p w14:paraId="094ED3C4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Imola</w:t>
      </w:r>
    </w:p>
    <w:p w14:paraId="301EC585" w14:textId="79F2EC24" w:rsidR="009C3231" w:rsidRPr="009C3231" w:rsidRDefault="009C3231" w:rsidP="009C3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 marzo: 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Inaugurazione 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 fotografica “Donne e Motori”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(ore 17:00, Galleria dei Campioni)</w:t>
      </w:r>
    </w:p>
    <w:p w14:paraId="278C4573" w14:textId="1DA93C98" w:rsidR="009C3231" w:rsidRPr="009C3231" w:rsidRDefault="009C3231" w:rsidP="009C3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marzo: Evento </w:t>
      </w:r>
      <w:proofErr w:type="spellStart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Women</w:t>
      </w:r>
      <w:proofErr w:type="spell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Motor 2025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(tutta la giornata, Autodromo Enzo e Dino Ferrari)</w:t>
      </w:r>
    </w:p>
    <w:p w14:paraId="4B512737" w14:textId="7FC70F78" w:rsidR="009C3231" w:rsidRPr="009C3231" w:rsidRDefault="004C4C25" w:rsidP="009C32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27 marzo: “Questioni di Genere</w:t>
      </w:r>
      <w:r w:rsidR="009C3231"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9C3231"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Biblioteca di Casa Piani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35A4C0A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Medicina</w:t>
      </w:r>
    </w:p>
    <w:p w14:paraId="3A23D40E" w14:textId="5CFC0DB4" w:rsidR="009C3231" w:rsidRPr="009C3231" w:rsidRDefault="009C3231" w:rsidP="009C3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8 marzo: Proiezione documentario “Processo per stupro” (ore 16:00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Sala Auditorium in via </w:t>
      </w:r>
      <w:proofErr w:type="spellStart"/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>Pillio</w:t>
      </w:r>
      <w:proofErr w:type="spellEnd"/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B8AEE50" w14:textId="2BB33710" w:rsidR="009C3231" w:rsidRPr="009C3231" w:rsidRDefault="004C4C25" w:rsidP="009C32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marzo: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Apericena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favore del</w:t>
      </w:r>
      <w:r w:rsidR="009C3231"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Centro Antiviolenza (ore 18:00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Ardesia Lunch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Dinner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Cocktail Bar</w:t>
      </w:r>
      <w:r w:rsidR="009C3231"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BE522A4" w14:textId="77777777" w:rsidR="009C3231" w:rsidRPr="009C3231" w:rsidRDefault="009C3231" w:rsidP="009C32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9C323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Mordano</w:t>
      </w:r>
    </w:p>
    <w:p w14:paraId="506ED487" w14:textId="79ED8429" w:rsidR="009C3231" w:rsidRPr="009C3231" w:rsidRDefault="009C3231" w:rsidP="009C32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 marzo: “Mandala, </w:t>
      </w:r>
      <w:proofErr w:type="gramStart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</w:t>
      </w:r>
      <w:proofErr w:type="gramEnd"/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tua bellezza” (ore 16:00</w:t>
      </w:r>
      <w:r w:rsidR="004C4C25">
        <w:rPr>
          <w:rFonts w:ascii="Times New Roman" w:eastAsia="Times New Roman" w:hAnsi="Times New Roman" w:cs="Times New Roman"/>
          <w:sz w:val="24"/>
          <w:szCs w:val="24"/>
          <w:lang w:eastAsia="it-IT"/>
        </w:rPr>
        <w:t>, Torrione Sforzesco di Bubano</w:t>
      </w:r>
      <w:r w:rsidRPr="009C32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0EAD817" w14:textId="77777777" w:rsidR="004C4C25" w:rsidRDefault="004C4C25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</w:pPr>
    </w:p>
    <w:p w14:paraId="4E4F1C15" w14:textId="74E872F7" w:rsidR="009C3231" w:rsidRPr="004C4C25" w:rsidRDefault="004C4C25" w:rsidP="0049284F">
      <w:pPr>
        <w:shd w:val="clear" w:color="auto" w:fill="FFFFFF"/>
        <w:spacing w:after="0" w:line="233" w:lineRule="atLeast"/>
        <w:jc w:val="both"/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</w:pPr>
      <w:bookmarkStart w:id="0" w:name="_GoBack"/>
      <w:r>
        <w:rPr>
          <w:rFonts w:eastAsia="Times New Roman" w:cstheme="minorHAnsi"/>
          <w:color w:val="0D0D0D" w:themeColor="text1" w:themeTint="F2"/>
          <w:sz w:val="24"/>
          <w:szCs w:val="24"/>
          <w:shd w:val="clear" w:color="auto" w:fill="FFFFFF"/>
          <w:lang w:eastAsia="it-IT"/>
        </w:rPr>
        <w:t>Consulta la locandina per maggiori dettagli sui singoli eventi</w:t>
      </w:r>
      <w:bookmarkEnd w:id="0"/>
    </w:p>
    <w:sectPr w:rsidR="009C3231" w:rsidRPr="004C4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B9A"/>
    <w:multiLevelType w:val="multilevel"/>
    <w:tmpl w:val="9638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78C1"/>
    <w:multiLevelType w:val="multilevel"/>
    <w:tmpl w:val="CB7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457CC"/>
    <w:multiLevelType w:val="multilevel"/>
    <w:tmpl w:val="04E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A06AF"/>
    <w:multiLevelType w:val="multilevel"/>
    <w:tmpl w:val="1CF8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21A90"/>
    <w:multiLevelType w:val="multilevel"/>
    <w:tmpl w:val="60F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77160"/>
    <w:multiLevelType w:val="multilevel"/>
    <w:tmpl w:val="78E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02F15"/>
    <w:multiLevelType w:val="multilevel"/>
    <w:tmpl w:val="F28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2C6"/>
    <w:multiLevelType w:val="multilevel"/>
    <w:tmpl w:val="E71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B494D"/>
    <w:multiLevelType w:val="multilevel"/>
    <w:tmpl w:val="852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F7E9B"/>
    <w:multiLevelType w:val="multilevel"/>
    <w:tmpl w:val="9F5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9D"/>
    <w:rsid w:val="00025F18"/>
    <w:rsid w:val="000A1C90"/>
    <w:rsid w:val="0017488D"/>
    <w:rsid w:val="00294EA3"/>
    <w:rsid w:val="002D53B0"/>
    <w:rsid w:val="0046621B"/>
    <w:rsid w:val="004905D1"/>
    <w:rsid w:val="0049284F"/>
    <w:rsid w:val="004C4C25"/>
    <w:rsid w:val="005E1450"/>
    <w:rsid w:val="0067328F"/>
    <w:rsid w:val="00680E39"/>
    <w:rsid w:val="006921E4"/>
    <w:rsid w:val="0083191E"/>
    <w:rsid w:val="009C3231"/>
    <w:rsid w:val="009E2DDA"/>
    <w:rsid w:val="00A5759D"/>
    <w:rsid w:val="00A9377A"/>
    <w:rsid w:val="00B00CEB"/>
    <w:rsid w:val="00BF3A44"/>
    <w:rsid w:val="00CC720C"/>
    <w:rsid w:val="00D64678"/>
    <w:rsid w:val="00E205BD"/>
    <w:rsid w:val="00E971DA"/>
    <w:rsid w:val="00EB5A22"/>
    <w:rsid w:val="00ED1CDA"/>
    <w:rsid w:val="00F02AED"/>
    <w:rsid w:val="00F4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177C"/>
  <w15:chartTrackingRefBased/>
  <w15:docId w15:val="{378BC8B2-9B65-41BE-A561-C25A73C7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C3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justify">
    <w:name w:val="text-justify"/>
    <w:basedOn w:val="Normale"/>
    <w:rsid w:val="00A5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759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3191E"/>
    <w:rPr>
      <w:color w:val="0000FF"/>
      <w:u w:val="single"/>
    </w:rPr>
  </w:style>
  <w:style w:type="character" w:customStyle="1" w:styleId="object">
    <w:name w:val="object"/>
    <w:basedOn w:val="Carpredefinitoparagrafo"/>
    <w:rsid w:val="00E971DA"/>
  </w:style>
  <w:style w:type="character" w:customStyle="1" w:styleId="Titolo3Carattere">
    <w:name w:val="Titolo 3 Carattere"/>
    <w:basedOn w:val="Carpredefinitoparagrafo"/>
    <w:link w:val="Titolo3"/>
    <w:uiPriority w:val="9"/>
    <w:rsid w:val="009C323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uovocircondarioimolese.it/argomenti/diritti-e-pari-opportunita/diciamo-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Cisternino</dc:creator>
  <cp:keywords/>
  <dc:description/>
  <cp:lastModifiedBy>Andrea Mongardi</cp:lastModifiedBy>
  <cp:revision>10</cp:revision>
  <dcterms:created xsi:type="dcterms:W3CDTF">2025-03-03T15:57:00Z</dcterms:created>
  <dcterms:modified xsi:type="dcterms:W3CDTF">2025-03-04T10:40:00Z</dcterms:modified>
</cp:coreProperties>
</file>